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9A28" w14:textId="5DEC7501" w:rsidR="00A36775" w:rsidRDefault="00A36775">
      <w:pPr>
        <w:rPr>
          <w:b/>
          <w:bCs/>
        </w:rPr>
      </w:pPr>
      <w:r>
        <w:rPr>
          <w:b/>
          <w:bCs/>
        </w:rPr>
        <w:t>Crisis Cafes – Request for Quotes</w:t>
      </w:r>
      <w:r w:rsidR="00EF2D88">
        <w:rPr>
          <w:b/>
          <w:bCs/>
        </w:rPr>
        <w:t xml:space="preserve"> to be launched soon</w:t>
      </w:r>
    </w:p>
    <w:p w14:paraId="439325BB" w14:textId="77777777" w:rsidR="00A36775" w:rsidRDefault="00A36775" w:rsidP="00A36775"/>
    <w:p w14:paraId="4C0A6AF0" w14:textId="01672F45" w:rsidR="00A36775" w:rsidRDefault="00A36775" w:rsidP="00A36775">
      <w:r>
        <w:t>Fantastic news</w:t>
      </w:r>
      <w:r w:rsidR="0000655A">
        <w:t xml:space="preserve"> - Joined</w:t>
      </w:r>
      <w:r>
        <w:t xml:space="preserve"> up Care Derbyshire are now in a position to move forward with the crisis </w:t>
      </w:r>
      <w:r w:rsidR="00BB3E85">
        <w:t xml:space="preserve">café </w:t>
      </w:r>
      <w:r>
        <w:t xml:space="preserve">work and thanks to </w:t>
      </w:r>
      <w:r w:rsidR="00267F26">
        <w:t>a</w:t>
      </w:r>
      <w:r>
        <w:t xml:space="preserve"> successful capital bid there is now an increased offer available. </w:t>
      </w:r>
    </w:p>
    <w:p w14:paraId="5CF645EB" w14:textId="236365D8" w:rsidR="00BB3E85" w:rsidRDefault="00BB3E85" w:rsidP="00A36775">
      <w:r>
        <w:t>Crisis Cafes need to offer a safe, inviting space to receive support for someone who is approaching or in crisis but does not require medical attention. They will be provided within local communities and run by third sector organisations. The cafes will be staffed by trained mental health support workers, peers support workers and volunteers, with access to support from clinical staff should it be required.</w:t>
      </w:r>
    </w:p>
    <w:p w14:paraId="056F2B91" w14:textId="3CF519B8" w:rsidR="00300A3F" w:rsidRDefault="0016504D" w:rsidP="00A36775">
      <w:r>
        <w:t>Funding is available to support the development of</w:t>
      </w:r>
      <w:r w:rsidR="00A36775">
        <w:t xml:space="preserve"> three cafes</w:t>
      </w:r>
      <w:r>
        <w:t xml:space="preserve"> in priority </w:t>
      </w:r>
      <w:r w:rsidR="0000655A">
        <w:t xml:space="preserve">areas </w:t>
      </w:r>
      <w:r>
        <w:t>which will be defined in the Request for Quotes</w:t>
      </w:r>
      <w:r w:rsidR="00A36775">
        <w:t>. The contracts will be for two years with an option for a ten-month extension. There will be</w:t>
      </w:r>
      <w:r w:rsidR="00EF2D88">
        <w:t xml:space="preserve"> up to a maximum of</w:t>
      </w:r>
      <w:r w:rsidR="00A36775">
        <w:t xml:space="preserve"> £60k available per year per cafe plus</w:t>
      </w:r>
      <w:r w:rsidR="00EF2D88">
        <w:t xml:space="preserve"> a maximum of</w:t>
      </w:r>
      <w:r w:rsidR="00A36775">
        <w:t xml:space="preserve"> £50k capital money available to each site. Applications are welcome from organisations looking to provide a service in one or more of these areas or looking to work in partnership. </w:t>
      </w:r>
    </w:p>
    <w:p w14:paraId="554B7427" w14:textId="16897FA6" w:rsidR="00A36775" w:rsidRDefault="00300A3F" w:rsidP="00A36775">
      <w:r>
        <w:t>D</w:t>
      </w:r>
      <w:r w:rsidR="00BB3E85">
        <w:t xml:space="preserve">erbyshire </w:t>
      </w:r>
      <w:r>
        <w:t>M</w:t>
      </w:r>
      <w:r w:rsidR="00BB3E85">
        <w:t xml:space="preserve">ental Health </w:t>
      </w:r>
      <w:r>
        <w:t>F</w:t>
      </w:r>
      <w:r w:rsidR="00BB3E85">
        <w:t>orum</w:t>
      </w:r>
      <w:r>
        <w:t xml:space="preserve"> will host an online collaboration event </w:t>
      </w:r>
      <w:r w:rsidR="00A36775">
        <w:t>on 10</w:t>
      </w:r>
      <w:r w:rsidR="00A36775" w:rsidRPr="00A36775">
        <w:rPr>
          <w:vertAlign w:val="superscript"/>
        </w:rPr>
        <w:t>th</w:t>
      </w:r>
      <w:r w:rsidR="00A36775">
        <w:t xml:space="preserve"> November for anyone who would like to explore collaborative working, please </w:t>
      </w:r>
      <w:r>
        <w:t xml:space="preserve">e-mail </w:t>
      </w:r>
      <w:hyperlink r:id="rId4" w:history="1">
        <w:r w:rsidR="004827BF" w:rsidRPr="00EF12D4">
          <w:rPr>
            <w:rStyle w:val="Hyperlink"/>
          </w:rPr>
          <w:t>claire@erewashcvs.org.uk</w:t>
        </w:r>
      </w:hyperlink>
      <w:r>
        <w:t xml:space="preserve"> or </w:t>
      </w:r>
      <w:hyperlink r:id="rId5" w:history="1">
        <w:r w:rsidR="004827BF" w:rsidRPr="00EF12D4">
          <w:rPr>
            <w:rStyle w:val="Hyperlink"/>
          </w:rPr>
          <w:t>naomi@erewashcvs.org.uk</w:t>
        </w:r>
      </w:hyperlink>
      <w:r>
        <w:t xml:space="preserve"> if you would like to attend, time to be confirmed. </w:t>
      </w:r>
    </w:p>
    <w:p w14:paraId="602AE7CC" w14:textId="77777777" w:rsidR="0029639E" w:rsidRDefault="00A36775" w:rsidP="0029639E">
      <w:r>
        <w:t>JUCD would like to see creative and innovative applications from local organisations who understand how to best meet the needs of their local populations</w:t>
      </w:r>
      <w:r w:rsidR="0029639E">
        <w:t xml:space="preserve">. </w:t>
      </w:r>
    </w:p>
    <w:p w14:paraId="568846E7" w14:textId="248197DE" w:rsidR="00311B93" w:rsidRDefault="0029639E" w:rsidP="00311B93">
      <w:r>
        <w:t>The Request for Quotes</w:t>
      </w:r>
      <w:r w:rsidR="00EF2D88">
        <w:t xml:space="preserve"> window for applications</w:t>
      </w:r>
      <w:r>
        <w:t xml:space="preserve"> </w:t>
      </w:r>
      <w:r w:rsidR="00EF2D88">
        <w:t xml:space="preserve">is anticipated to </w:t>
      </w:r>
      <w:r>
        <w:t>open on the 18</w:t>
      </w:r>
      <w:r w:rsidRPr="004E4CAB">
        <w:rPr>
          <w:vertAlign w:val="superscript"/>
        </w:rPr>
        <w:t>th</w:t>
      </w:r>
      <w:r>
        <w:t xml:space="preserve"> October and</w:t>
      </w:r>
      <w:r w:rsidR="00EF2D88">
        <w:t xml:space="preserve"> to</w:t>
      </w:r>
      <w:r>
        <w:t xml:space="preserve"> close on the 6</w:t>
      </w:r>
      <w:r w:rsidRPr="004E4CAB">
        <w:rPr>
          <w:vertAlign w:val="superscript"/>
        </w:rPr>
        <w:t>th</w:t>
      </w:r>
      <w:r>
        <w:t xml:space="preserve"> </w:t>
      </w:r>
      <w:r w:rsidR="0016504D">
        <w:t>January</w:t>
      </w:r>
      <w:r w:rsidR="00EF2D88">
        <w:t>. A</w:t>
      </w:r>
      <w:r w:rsidR="00311B93">
        <w:t xml:space="preserve"> longer than usual response time has been provided </w:t>
      </w:r>
      <w:r w:rsidR="00EF2D88">
        <w:t xml:space="preserve">in response to feedback from local </w:t>
      </w:r>
      <w:r w:rsidR="00311B93">
        <w:t>organisations</w:t>
      </w:r>
      <w:r w:rsidR="00EF2D88">
        <w:t xml:space="preserve"> who may wish to apply, and to ensure that there is a time to allow discussions amongst organisations who may wish to develop a collaborative approach</w:t>
      </w:r>
      <w:r w:rsidR="00311B93">
        <w:t xml:space="preserve">. </w:t>
      </w:r>
    </w:p>
    <w:p w14:paraId="5699FCC1" w14:textId="2F070CDF" w:rsidR="00BB3E85" w:rsidRDefault="0029639E" w:rsidP="00BB3E85">
      <w:pPr>
        <w:rPr>
          <w:rStyle w:val="Hyperlink"/>
        </w:rPr>
      </w:pPr>
      <w:r>
        <w:t xml:space="preserve">Full details and an information pack will be </w:t>
      </w:r>
      <w:r w:rsidR="00B336CE">
        <w:t>published</w:t>
      </w:r>
      <w:r>
        <w:t xml:space="preserve"> on the 18</w:t>
      </w:r>
      <w:r w:rsidRPr="0029639E">
        <w:rPr>
          <w:vertAlign w:val="superscript"/>
        </w:rPr>
        <w:t>th</w:t>
      </w:r>
      <w:r>
        <w:t xml:space="preserve"> October</w:t>
      </w:r>
      <w:r w:rsidR="00BB3E85">
        <w:t xml:space="preserve">, please subscribe to Forum News for up to date info </w:t>
      </w:r>
      <w:hyperlink r:id="rId6" w:history="1">
        <w:r w:rsidR="00BB3E85">
          <w:rPr>
            <w:rStyle w:val="Hyperlink"/>
          </w:rPr>
          <w:t>http://eepurl.com/hgMFyL</w:t>
        </w:r>
      </w:hyperlink>
    </w:p>
    <w:p w14:paraId="3C859B4E" w14:textId="77777777" w:rsidR="00C94978" w:rsidRDefault="00C94978" w:rsidP="00BB3E85"/>
    <w:p w14:paraId="512DA1C8" w14:textId="6C8269DA" w:rsidR="0029639E" w:rsidRDefault="0029639E" w:rsidP="0029639E"/>
    <w:p w14:paraId="3DE0544A" w14:textId="4DC38A15" w:rsidR="00A36775" w:rsidRPr="00A36775" w:rsidRDefault="00C94978">
      <w:r>
        <w:rPr>
          <w:rFonts w:eastAsia="Times New Roman"/>
          <w:noProof/>
        </w:rPr>
        <w:drawing>
          <wp:inline distT="0" distB="0" distL="0" distR="0" wp14:anchorId="4748F418" wp14:editId="02320D18">
            <wp:extent cx="1409700" cy="113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970" cy="1137236"/>
                    </a:xfrm>
                    <a:prstGeom prst="rect">
                      <a:avLst/>
                    </a:prstGeom>
                    <a:noFill/>
                    <a:ln>
                      <a:noFill/>
                    </a:ln>
                  </pic:spPr>
                </pic:pic>
              </a:graphicData>
            </a:graphic>
          </wp:inline>
        </w:drawing>
      </w:r>
      <w:r>
        <w:rPr>
          <w:rFonts w:ascii="Helvetica" w:eastAsia="Times New Roman" w:hAnsi="Helvetica" w:cs="Helvetica"/>
          <w:b/>
          <w:bCs/>
          <w:noProof/>
          <w:color w:val="E36713"/>
          <w:sz w:val="27"/>
          <w:szCs w:val="27"/>
        </w:rPr>
        <w:drawing>
          <wp:inline distT="0" distB="0" distL="0" distR="0" wp14:anchorId="1F1955A7" wp14:editId="7BC18FFF">
            <wp:extent cx="2106491" cy="730250"/>
            <wp:effectExtent l="0" t="0" r="8255" b="0"/>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331" cy="732621"/>
                    </a:xfrm>
                    <a:prstGeom prst="rect">
                      <a:avLst/>
                    </a:prstGeom>
                    <a:noFill/>
                    <a:ln>
                      <a:noFill/>
                    </a:ln>
                  </pic:spPr>
                </pic:pic>
              </a:graphicData>
            </a:graphic>
          </wp:inline>
        </w:drawing>
      </w:r>
      <w:r>
        <w:rPr>
          <w:noProof/>
        </w:rPr>
        <w:drawing>
          <wp:inline distT="0" distB="0" distL="0" distR="0" wp14:anchorId="32BA98B5" wp14:editId="3B81369D">
            <wp:extent cx="2171700" cy="1289050"/>
            <wp:effectExtent l="0" t="0" r="0" b="6350"/>
            <wp:docPr id="3" name="Picture 3" descr="Char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a:hlinkClick r:id="rId9"/>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289050"/>
                    </a:xfrm>
                    <a:prstGeom prst="rect">
                      <a:avLst/>
                    </a:prstGeom>
                    <a:noFill/>
                    <a:ln>
                      <a:noFill/>
                    </a:ln>
                  </pic:spPr>
                </pic:pic>
              </a:graphicData>
            </a:graphic>
          </wp:inline>
        </w:drawing>
      </w:r>
    </w:p>
    <w:sectPr w:rsidR="00A36775" w:rsidRPr="00A36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75"/>
    <w:rsid w:val="0000655A"/>
    <w:rsid w:val="0016504D"/>
    <w:rsid w:val="001D1DAC"/>
    <w:rsid w:val="00267F26"/>
    <w:rsid w:val="0029639E"/>
    <w:rsid w:val="00300A3F"/>
    <w:rsid w:val="00311B93"/>
    <w:rsid w:val="004827BF"/>
    <w:rsid w:val="00830389"/>
    <w:rsid w:val="00A36775"/>
    <w:rsid w:val="00B336CE"/>
    <w:rsid w:val="00BB3E85"/>
    <w:rsid w:val="00C94978"/>
    <w:rsid w:val="00D54071"/>
    <w:rsid w:val="00E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C83D"/>
  <w15:chartTrackingRefBased/>
  <w15:docId w15:val="{86FD7E57-3ACD-4EF7-AB0C-CD4AF00E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3F"/>
    <w:rPr>
      <w:color w:val="0563C1" w:themeColor="hyperlink"/>
      <w:u w:val="single"/>
    </w:rPr>
  </w:style>
  <w:style w:type="character" w:styleId="UnresolvedMention">
    <w:name w:val="Unresolved Mention"/>
    <w:basedOn w:val="DefaultParagraphFont"/>
    <w:uiPriority w:val="99"/>
    <w:semiHidden/>
    <w:unhideWhenUsed/>
    <w:rsid w:val="00300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epurl.com/hgMFyL" TargetMode="External"/><Relationship Id="rId11" Type="http://schemas.openxmlformats.org/officeDocument/2006/relationships/fontTable" Target="fontTable.xml"/><Relationship Id="rId5" Type="http://schemas.openxmlformats.org/officeDocument/2006/relationships/hyperlink" Target="mailto:naomi@erewashcvs.org.uk" TargetMode="External"/><Relationship Id="rId10" Type="http://schemas.openxmlformats.org/officeDocument/2006/relationships/image" Target="media/image3.jpg"/><Relationship Id="rId4" Type="http://schemas.openxmlformats.org/officeDocument/2006/relationships/hyperlink" Target="mailto:claire@erewashcvs.org.uk" TargetMode="External"/><Relationship Id="rId9" Type="http://schemas.openxmlformats.org/officeDocument/2006/relationships/hyperlink" Target="http://www.erewashvoluntar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Martin</dc:creator>
  <cp:keywords/>
  <dc:description/>
  <cp:lastModifiedBy>Naomi Martin</cp:lastModifiedBy>
  <cp:revision>3</cp:revision>
  <dcterms:created xsi:type="dcterms:W3CDTF">2022-10-12T15:34:00Z</dcterms:created>
  <dcterms:modified xsi:type="dcterms:W3CDTF">2022-10-12T15:36:00Z</dcterms:modified>
</cp:coreProperties>
</file>